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37848" w14:textId="1E068AA7" w:rsidR="004435E6" w:rsidRDefault="004435E6" w:rsidP="004435E6">
      <w:pPr>
        <w:jc w:val="center"/>
        <w:rPr>
          <w:rFonts w:ascii="Calibri" w:hAnsi="Calibri" w:cs="Calibri"/>
          <w:color w:val="000000"/>
          <w:sz w:val="20"/>
          <w:szCs w:val="20"/>
        </w:rPr>
      </w:pPr>
      <w:r w:rsidRPr="00C37F4F">
        <w:rPr>
          <w:rFonts w:ascii="Calibri" w:hAnsi="Calibri" w:cs="Calibri"/>
          <w:b/>
          <w:bCs/>
          <w:color w:val="000000"/>
          <w:sz w:val="32"/>
          <w:szCs w:val="32"/>
        </w:rPr>
        <w:t>NÁVOD NA SPRÁVNE POUŽÍVANIE</w:t>
      </w:r>
      <w:r w:rsidRPr="00C37F4F">
        <w:rPr>
          <w:rFonts w:ascii="Calibri" w:hAnsi="Calibri" w:cs="Calibri"/>
          <w:b/>
          <w:bCs/>
          <w:color w:val="000000"/>
          <w:sz w:val="20"/>
          <w:szCs w:val="20"/>
        </w:rPr>
        <w:br/>
      </w:r>
      <w:proofErr w:type="spellStart"/>
      <w:r w:rsidRPr="004435E6">
        <w:rPr>
          <w:rFonts w:ascii="Calibri" w:hAnsi="Calibri" w:cs="Calibri"/>
          <w:color w:val="000000"/>
        </w:rPr>
        <w:t>drevených</w:t>
      </w:r>
      <w:proofErr w:type="spellEnd"/>
      <w:r w:rsidRPr="004435E6">
        <w:rPr>
          <w:rFonts w:ascii="Calibri" w:hAnsi="Calibri" w:cs="Calibri"/>
          <w:color w:val="000000"/>
        </w:rPr>
        <w:t xml:space="preserve"> </w:t>
      </w:r>
      <w:proofErr w:type="spellStart"/>
      <w:r w:rsidRPr="004435E6">
        <w:rPr>
          <w:rFonts w:ascii="Calibri" w:hAnsi="Calibri" w:cs="Calibri"/>
          <w:color w:val="000000"/>
        </w:rPr>
        <w:t>priečkových</w:t>
      </w:r>
      <w:proofErr w:type="spellEnd"/>
      <w:r w:rsidRPr="004435E6">
        <w:rPr>
          <w:rFonts w:ascii="Calibri" w:hAnsi="Calibri" w:cs="Calibri"/>
          <w:color w:val="000000"/>
        </w:rPr>
        <w:t xml:space="preserve"> </w:t>
      </w:r>
      <w:proofErr w:type="spellStart"/>
      <w:r w:rsidRPr="004435E6">
        <w:rPr>
          <w:rFonts w:ascii="Calibri" w:hAnsi="Calibri" w:cs="Calibri"/>
          <w:color w:val="000000"/>
        </w:rPr>
        <w:t>rebríkov</w:t>
      </w:r>
      <w:proofErr w:type="spellEnd"/>
    </w:p>
    <w:p w14:paraId="0AA59BC9" w14:textId="77777777" w:rsidR="004435E6" w:rsidRDefault="004435E6" w:rsidP="004435E6">
      <w:pPr>
        <w:rPr>
          <w:rFonts w:ascii="Calibri" w:hAnsi="Calibri" w:cs="Calibri"/>
          <w:color w:val="000000"/>
        </w:rPr>
      </w:pPr>
    </w:p>
    <w:p w14:paraId="4C0897DF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20092B1B" w14:textId="51FF5910" w:rsidR="004435E6" w:rsidRPr="00C37F4F" w:rsidRDefault="004435E6" w:rsidP="004435E6">
      <w:pPr>
        <w:rPr>
          <w:rFonts w:ascii="Calibri" w:hAnsi="Calibri" w:cs="Calibri"/>
          <w:b/>
          <w:bCs/>
          <w:color w:val="000000"/>
        </w:rPr>
      </w:pPr>
      <w:r w:rsidRPr="00C37F4F">
        <w:rPr>
          <w:rFonts w:ascii="Calibri" w:hAnsi="Calibri" w:cs="Calibri"/>
          <w:b/>
          <w:bCs/>
          <w:color w:val="000000"/>
          <w:sz w:val="20"/>
          <w:szCs w:val="20"/>
        </w:rPr>
        <w:t>ZÁKLADNÉ POVINNOSTI UŽÍVATEĽA</w:t>
      </w:r>
    </w:p>
    <w:p w14:paraId="1AC76495" w14:textId="77777777" w:rsidR="004435E6" w:rsidRDefault="004435E6" w:rsidP="004435E6">
      <w:pPr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  <w:sz w:val="20"/>
          <w:szCs w:val="20"/>
        </w:rPr>
        <w:t>Povinnosťou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každého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užívateľa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jeho každým použitím dokonale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zoznámiť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bezpečnostnými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predpismi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návodmi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predovšetkým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následne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dodržiavať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0FBD584C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54891468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018B3803" w14:textId="6A6ECF6F" w:rsidR="004435E6" w:rsidRPr="004435E6" w:rsidRDefault="004435E6" w:rsidP="004435E6">
      <w:pPr>
        <w:rPr>
          <w:rFonts w:ascii="Calibri" w:hAnsi="Calibri" w:cs="Calibri"/>
          <w:b/>
          <w:bCs/>
          <w:color w:val="000000"/>
        </w:rPr>
      </w:pPr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1) VŠEOBECNE</w:t>
      </w:r>
    </w:p>
    <w:p w14:paraId="54F06C22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Základný návod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musí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dodaný s každým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ku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ktorému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vzťahuje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Návody </w:t>
      </w:r>
      <w:proofErr w:type="spellStart"/>
      <w:proofErr w:type="gramStart"/>
      <w:r>
        <w:rPr>
          <w:rFonts w:ascii="Calibri" w:hAnsi="Calibri" w:cs="Calibri"/>
          <w:color w:val="000000"/>
          <w:sz w:val="20"/>
          <w:szCs w:val="20"/>
        </w:rPr>
        <w:t>musia</w:t>
      </w:r>
      <w:proofErr w:type="spellEnd"/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spracované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formou textu,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ktorý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možné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doplniť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schematickými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nákresmi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grafickými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vyobrazeniami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688BF47C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537D2A0B" w14:textId="77777777" w:rsidR="00DD171D" w:rsidRDefault="00DD171D" w:rsidP="004435E6">
      <w:pPr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2671322A" w14:textId="646A0CE2" w:rsidR="004435E6" w:rsidRPr="004435E6" w:rsidRDefault="004435E6" w:rsidP="004435E6">
      <w:pPr>
        <w:rPr>
          <w:rFonts w:ascii="Calibri" w:hAnsi="Calibri" w:cs="Calibri"/>
          <w:b/>
          <w:bCs/>
          <w:color w:val="000000"/>
        </w:rPr>
      </w:pPr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2) PRÍČINY NEHÔD</w:t>
      </w:r>
    </w:p>
    <w:p w14:paraId="5F9E4415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a)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nesprávne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umiestnenie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 neúplné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roztvorenie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štaflí,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nesprávny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uhol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opornom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, ……… /</w:t>
      </w:r>
    </w:p>
    <w:p w14:paraId="55A6B6C4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b)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podkĺznutie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dolnej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časti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nestabilný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povrch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/ ,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bočné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skĺznutie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preklopenie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u oporných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rebríkov</w:t>
      </w:r>
      <w:proofErr w:type="spellEnd"/>
    </w:p>
    <w:p w14:paraId="77BE4E92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c) pád na stranu</w:t>
      </w:r>
    </w:p>
    <w:p w14:paraId="5AD94148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d) stav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chýbajúce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protišmykové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pätky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, ……. /</w:t>
      </w:r>
    </w:p>
    <w:p w14:paraId="5BAA45F0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e)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zostupovanie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z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ktorý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výške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zaistený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</w:t>
      </w:r>
    </w:p>
    <w:p w14:paraId="2E49FFC6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f)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terénne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podmienky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nestabilný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mäkký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podklad, svahovitý terén,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znečistené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pevné povrchy,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klzké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povrchy …… /</w:t>
      </w:r>
    </w:p>
    <w:p w14:paraId="67E624DF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g)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nepriaznivé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poveternostné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podmienky</w:t>
      </w:r>
      <w:proofErr w:type="spellEnd"/>
    </w:p>
    <w:p w14:paraId="032165F8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h)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kolízie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 vozidlo,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dvere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…….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>./</w:t>
      </w:r>
    </w:p>
    <w:p w14:paraId="33517E3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i) nevhodný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výber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príliš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krátky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nevhodná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činnosť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</w:t>
      </w:r>
    </w:p>
    <w:p w14:paraId="5864A4E8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j)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prenášanie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zostavovanie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demontovanie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vynášanie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predmetov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</w:p>
    <w:p w14:paraId="28173259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k) nevhodná obuv</w:t>
      </w:r>
    </w:p>
    <w:p w14:paraId="1CF3408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l)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znečistené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priečky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stúpadlá</w:t>
      </w:r>
      <w:proofErr w:type="spellEnd"/>
    </w:p>
    <w:p w14:paraId="3B0007E3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m) nebezpečné praktiky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užívateľa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 výstup po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dvoch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priečkach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skĺzanie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bočniciach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, …… /</w:t>
      </w:r>
    </w:p>
    <w:p w14:paraId="0B3B5ED1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n) závada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konštrukciu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poškodené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bočnice,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priečky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kovania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…….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>./</w:t>
      </w:r>
    </w:p>
    <w:p w14:paraId="7FB1391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o)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preťaženie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nezamýšľané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použitie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, …………/</w:t>
      </w:r>
    </w:p>
    <w:p w14:paraId="4CE8E86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p)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nebezpečenstvo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elektrickej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povahy 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nesprávny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výber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umiestnenie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nevyhnutné práce pod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napätím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rebríky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poškodzujúce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elektrické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zariadenie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– kryty,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elektrickú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izoláciu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, …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…….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>./</w:t>
      </w:r>
    </w:p>
    <w:p w14:paraId="1E295DD0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3400C197" w14:textId="77777777" w:rsidR="004435E6" w:rsidRDefault="004435E6" w:rsidP="004435E6">
      <w:pPr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len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uspokojivej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fyzickej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aj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psychickej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kondícii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aby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mohli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Použitie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určitých zdravotných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stavoch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medikácii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nemiernom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požívaní alkoholu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drog </w:t>
      </w:r>
      <w:proofErr w:type="spellStart"/>
      <w:proofErr w:type="gramStart"/>
      <w:r>
        <w:rPr>
          <w:rFonts w:ascii="Calibri" w:hAnsi="Calibri" w:cs="Calibri"/>
          <w:color w:val="000000"/>
          <w:sz w:val="20"/>
          <w:szCs w:val="20"/>
        </w:rPr>
        <w:t>môže</w:t>
      </w:r>
      <w:proofErr w:type="spellEnd"/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nebezpečné,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dôrazne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neodporúča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1C0F8D35" w14:textId="77777777" w:rsidR="004435E6" w:rsidRDefault="004435E6" w:rsidP="004435E6">
      <w:pPr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prepravovaní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rebríkov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strešných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nosičoch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dodávkovom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vozidle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zaistite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vhodné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umiestnenie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aby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zabránilo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poškodeniu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uvoľneniu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153C3CE8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7166C71A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1BA8EB72" w14:textId="3818D2FB" w:rsidR="004435E6" w:rsidRPr="004435E6" w:rsidRDefault="004435E6" w:rsidP="004435E6">
      <w:pPr>
        <w:rPr>
          <w:rFonts w:ascii="Calibri" w:hAnsi="Calibri" w:cs="Calibri"/>
          <w:b/>
          <w:bCs/>
          <w:color w:val="000000"/>
        </w:rPr>
      </w:pPr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3) PRED POUŽITÍM JE NUTNÉ SKONTROLOVAŤ</w:t>
      </w:r>
    </w:p>
    <w:p w14:paraId="3A5D28F1" w14:textId="0EF11740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a) Po dodaní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jeho prvým použitím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skontrolujte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daný stav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funkčnosť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všetkých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dielov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22F865B1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b/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Skontrolovať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či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sú bočnice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priečky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prasknuté,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skrútené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zhnité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inak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poškodené</w:t>
      </w:r>
      <w:proofErr w:type="spellEnd"/>
    </w:p>
    <w:p w14:paraId="2E61FD5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c/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skontrolovať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či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sú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skrutky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matice,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pánty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ďalšie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upevňovacie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prvky povolené,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skorodované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inak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poškodené</w:t>
      </w:r>
      <w:proofErr w:type="spellEnd"/>
    </w:p>
    <w:p w14:paraId="004185E5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d/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skontrolovať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či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kompletný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diely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sú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dobrom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neopotrebovanom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nepoškodenom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stave</w:t>
      </w:r>
    </w:p>
    <w:p w14:paraId="6CBA6301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d)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začiatku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pracovného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dňa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kedy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má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vykonajte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vizuálnu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prehliadku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či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poškodený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či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zčistený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blatom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farbou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olejom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mazivom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…………. a či je jeho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použitie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bezpečné.</w:t>
      </w:r>
    </w:p>
    <w:p w14:paraId="4574FBC6" w14:textId="77777777" w:rsidR="004435E6" w:rsidRDefault="004435E6" w:rsidP="004435E6">
      <w:pPr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  <w:sz w:val="20"/>
          <w:szCs w:val="20"/>
        </w:rPr>
        <w:t>e)V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prípade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profesionálnych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užívateľov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požaduje pravidelná kontrola.</w:t>
      </w:r>
    </w:p>
    <w:p w14:paraId="33EBBE10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f)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Zistite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či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vhodný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danú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činnosť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75E72B33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g)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Nepoužívajte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poškodený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407136FE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h)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Odstráňte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z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akékoľvek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znečistenie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mokrú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farbu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blato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olej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sneh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525784AA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i)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použitím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pracovisku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má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vykonať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posúdenie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rizík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ohľadom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legislatívu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krajiny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používania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02895829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j)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kontrole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nutné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dbať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to, či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sú opticky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viditeľné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vady (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trhlina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materiáli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deformácie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a pod.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), či sú spoje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medzi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priečkami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bočnicami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neporušené, a či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všetky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skrutky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nity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spojovacie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prvky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riadne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plnia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svoju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funkciu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Kontrolu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odporúčame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robiť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každým použitím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6A07CDA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k/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pätky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stabilizátore je nutné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pomocou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vrutu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klinčeka</w:t>
      </w:r>
      <w:proofErr w:type="spellEnd"/>
    </w:p>
    <w:p w14:paraId="486A22D7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l/ U oporných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rebríkov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ktoré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sú dodávané so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stabilizátorom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nutné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prvým použitím tento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stabiliátor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pomocou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priložených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skrutiek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podložiek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matičiek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najskôr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pevne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namontovať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pripravenej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drážky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spodnom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konci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29C94D67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2AC77D68" w14:textId="2B62B21D" w:rsidR="004435E6" w:rsidRPr="004435E6" w:rsidRDefault="004435E6" w:rsidP="004435E6">
      <w:pPr>
        <w:rPr>
          <w:rFonts w:ascii="Calibri" w:hAnsi="Calibri" w:cs="Calibri"/>
          <w:b/>
          <w:bCs/>
          <w:color w:val="000000"/>
        </w:rPr>
      </w:pPr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4) UMIESTNENIE A POSTAVENIE REBRÍKA</w:t>
      </w:r>
    </w:p>
    <w:p w14:paraId="4222B674" w14:textId="04FA6818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a)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musí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postaviť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vhodnom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mieste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vhodnom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uhle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prípade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oporných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rebríkov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uhol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sklonu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približne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65 – 75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ˇ), s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priečkami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stúpadlami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danej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rovine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; dvojitý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úplnom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roztvorení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48BE5868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b)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Uzatvárateľné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zariadenie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použité,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musí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použitím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úplne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zaistené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49526692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c)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musí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rovnom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vodorovnom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nepohyblivom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podklade.</w:t>
      </w:r>
    </w:p>
    <w:p w14:paraId="7935D23E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d) Oporný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má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opierať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o plochý, nedrobivý povrch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použitím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má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zaistený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priviazaný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majú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vhodné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stabilizujúce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prvky.</w:t>
      </w:r>
    </w:p>
    <w:p w14:paraId="20CF813F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e)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nesmie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nikdy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premiestňovať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zhora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539E16F1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f)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postavení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vezmite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do úvahy riziko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kolízie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s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chodcami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vozidlami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dverami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pracovnom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priestore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to možné,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zaistite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dvere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však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núdzové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východy)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okná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72E2F935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g)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Zistite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akékoľvek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elektrické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riziká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pracovnom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priestore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vedenie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nad hlavou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nechránené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elektrické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zariadenie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087F6868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h)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musí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stáť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svojich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pätkách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priečkach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stúpadlách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1AD524E4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ch) Rebríky </w:t>
      </w:r>
      <w:proofErr w:type="spellStart"/>
      <w:proofErr w:type="gramStart"/>
      <w:r>
        <w:rPr>
          <w:rFonts w:ascii="Calibri" w:hAnsi="Calibri" w:cs="Calibri"/>
          <w:color w:val="000000"/>
          <w:sz w:val="20"/>
          <w:szCs w:val="20"/>
        </w:rPr>
        <w:t>nemôžu</w:t>
      </w:r>
      <w:proofErr w:type="spellEnd"/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postavené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klzkých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povrchoch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ľade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lesklých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povrchoch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značne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znečistených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pevných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povrchoch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),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pokiaľ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sú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prijaté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dodatočné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účinné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opatrenia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brániace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skĺznutiu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zaistené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dostatočné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očistenie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znečisteného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povrchu.</w:t>
      </w:r>
    </w:p>
    <w:p w14:paraId="3C57E091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79ED5EC9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7DF500C3" w14:textId="0457CE97" w:rsidR="004435E6" w:rsidRPr="004435E6" w:rsidRDefault="004435E6" w:rsidP="004435E6">
      <w:pPr>
        <w:rPr>
          <w:rFonts w:ascii="Calibri" w:hAnsi="Calibri" w:cs="Calibri"/>
          <w:b/>
          <w:bCs/>
          <w:color w:val="000000"/>
        </w:rPr>
      </w:pPr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5) POUŽÍVANIE REBRÍKA</w:t>
      </w:r>
    </w:p>
    <w:p w14:paraId="3B2B330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a)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Neprekračujte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maximálne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celkové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zaťaženie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daného typu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03523718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b)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Nevykláňajte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;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užívateľ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má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počas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činnosti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udržiavať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svojho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tela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brucho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medzi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bočnicami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obe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nohy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rovnakom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stupadle.</w:t>
      </w:r>
    </w:p>
    <w:p w14:paraId="04183E22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c) Neukročujte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z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vyššiu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úroveň bez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dodatočného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zaistenia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Priviazanie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použitie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vhodného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stabilizujúceho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prvku.</w:t>
      </w:r>
    </w:p>
    <w:p w14:paraId="31144A7D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d)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Nepoužívajte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dvojité rebríky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prístup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ďalšiu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úroveň (do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vyššieho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poschodia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).</w:t>
      </w:r>
    </w:p>
    <w:p w14:paraId="727A675A" w14:textId="77777777" w:rsidR="004435E6" w:rsidRDefault="004435E6" w:rsidP="004435E6">
      <w:pPr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  <w:sz w:val="20"/>
          <w:szCs w:val="20"/>
        </w:rPr>
        <w:t>f)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Nestojte</w:t>
      </w:r>
      <w:proofErr w:type="spellEnd"/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na horných 2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stúpadlách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/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priečkach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5CDBE35D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g)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Odporúčané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maximálne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zaťaženie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jeden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závesný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háčik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10 kg.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Odporúčame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oba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závesné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háčiky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súčasne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rovnomerným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rozloženým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zaťažením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medzi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oba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háčiky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7AAE4C29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h) Rebríky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majú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iba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ľahké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krátkodobé práce.</w:t>
      </w:r>
    </w:p>
    <w:p w14:paraId="0BACB7E2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i) Na nevyhnutné elektrické práce pod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napätím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nevodivé rebríky.</w:t>
      </w:r>
    </w:p>
    <w:p w14:paraId="7C171DA8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j)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Nepoužívajte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vonkajšom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prostredí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nepriaznivých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poveternostných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podmienkach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silnom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vetre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1DD9BDF4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k) Urobte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bezpečnostné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opatrenia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aby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deti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nehrali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4559004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l)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pracovnom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priestore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to možné,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zaistite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dvere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však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núdzové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východy)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okná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026D4878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m)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vystupovaní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zostupovaní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buďte vždy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obrátení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tvárou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k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3581C370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n)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výstupe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zostupe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vždy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pevne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držte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4E338119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o)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Nepoužívajte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most.</w:t>
      </w:r>
    </w:p>
    <w:p w14:paraId="28EC6BA8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p)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vhodnú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obuv.</w:t>
      </w:r>
    </w:p>
    <w:p w14:paraId="10EAE221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q)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Vyhýbajte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nadmerným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bočným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záťažiam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vŕtanie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tehál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betónu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1DF1B427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r) Nezdržujte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dlho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bez pravidelných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prestávok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(únava je riziko).</w:t>
      </w:r>
    </w:p>
    <w:p w14:paraId="5C98FD6E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s) Oporné rebríky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prístup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vyššej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úrovne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majú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presahovať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miesto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dotyku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najmenej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o 1 m. (obr. 6)</w:t>
      </w:r>
    </w:p>
    <w:p w14:paraId="743F46D0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t)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Záťaž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nesená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použití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má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ľahká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ľahko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manipulovateľná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3A8CA24F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v)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práci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vykonávanej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z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urobte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dodatočné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bezpečnostné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opatrenia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403B7735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w) Rebríky sú určené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iba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jednu osobu.</w:t>
      </w:r>
    </w:p>
    <w:p w14:paraId="4459032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x) Z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rebríkov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alibri" w:hAnsi="Calibri" w:cs="Calibri"/>
          <w:color w:val="000000"/>
          <w:sz w:val="20"/>
          <w:szCs w:val="20"/>
        </w:rPr>
        <w:t>smú</w:t>
      </w:r>
      <w:proofErr w:type="spellEnd"/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vykonávané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iba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časovo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nenáročné práce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vzdialenosti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bežného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dosahu od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–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jednoduché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montážne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inštalačné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práce a opravy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náterov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Tieto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práce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smú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vykonávať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iba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poučené 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telesne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zdatné osoby.</w:t>
      </w:r>
    </w:p>
    <w:p w14:paraId="25DB7D70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y)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práci s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frekventovanom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mieste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vždy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potrebné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túto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skutočnosť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zreteľne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označiť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7067EBFB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z)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Pokiaľ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pätky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je nutné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prvým použitím k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priskrutkovať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Pokiaľ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chýba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jedna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pätka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sú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pätky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vysunuté, je nutné toto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napraviť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5DD4E229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7BDC505A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6EE8572B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4AF520FA" w14:textId="379D3858" w:rsidR="004435E6" w:rsidRPr="004435E6" w:rsidRDefault="004435E6" w:rsidP="004435E6">
      <w:pPr>
        <w:rPr>
          <w:rFonts w:ascii="Calibri" w:hAnsi="Calibri" w:cs="Calibri"/>
          <w:b/>
          <w:bCs/>
          <w:color w:val="000000"/>
        </w:rPr>
      </w:pPr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6) OPRAVA, ÚDRŽBA A SKLADOVANIE</w:t>
      </w:r>
    </w:p>
    <w:p w14:paraId="38FEE7BE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Opravy a údržbu musí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vykonávať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iba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odborne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spôsobilá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osoba. Rebríky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musia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skladovať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tak aby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uloženie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nespôsobilo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žiadne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nebezpečenstvo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tak aby okolité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podmienky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/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vlhkosť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proofErr w:type="gramStart"/>
      <w:r>
        <w:rPr>
          <w:rFonts w:ascii="Calibri" w:hAnsi="Calibri" w:cs="Calibri"/>
          <w:color w:val="000000"/>
          <w:sz w:val="20"/>
          <w:szCs w:val="20"/>
        </w:rPr>
        <w:t>horúco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,…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nemali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vplyv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funkčnosť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vlastnosti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260D4475" w14:textId="77777777" w:rsidR="004435E6" w:rsidRDefault="004435E6" w:rsidP="004435E6">
      <w:pPr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musí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uložený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takej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polohe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ktorá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umožňuje, aby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zostal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rovný 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zavesený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za bočnice na vhodných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držiakoch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položený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rovnom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čistom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suchom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povrchu /</w:t>
      </w:r>
    </w:p>
    <w:p w14:paraId="7624E932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66080D93" w14:textId="4E037824" w:rsidR="004435E6" w:rsidRDefault="004435E6" w:rsidP="004435E6">
      <w:pPr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  <w:sz w:val="20"/>
          <w:szCs w:val="20"/>
        </w:rPr>
        <w:lastRenderedPageBreak/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musí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byť uložený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mieste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kde nehrozí:</w:t>
      </w:r>
    </w:p>
    <w:p w14:paraId="5DFDAEC5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a/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poškodenie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vozidlami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ťažkými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predmetmi</w:t>
      </w:r>
      <w:proofErr w:type="spellEnd"/>
    </w:p>
    <w:p w14:paraId="6826AAC2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b/ aby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nespôsobil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nebezpečenstvo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zakopnutia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aby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netvoril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prekážku</w:t>
      </w:r>
      <w:proofErr w:type="spellEnd"/>
    </w:p>
    <w:p w14:paraId="2E71C399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c/ aby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nebolo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možné ho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ľahko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použiť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trestnú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činnosť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aby bol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vhodne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zaistený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proti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neoprávnenému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lezeniu</w:t>
      </w:r>
      <w:proofErr w:type="spellEnd"/>
    </w:p>
    <w:p w14:paraId="56DEB7DB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6F9A76D5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5D69865E" w14:textId="67A7FC1D" w:rsidR="004435E6" w:rsidRPr="004435E6" w:rsidRDefault="004435E6" w:rsidP="004435E6">
      <w:pPr>
        <w:rPr>
          <w:rFonts w:ascii="Calibri" w:hAnsi="Calibri" w:cs="Calibri"/>
          <w:b/>
          <w:bCs/>
          <w:color w:val="000000"/>
        </w:rPr>
      </w:pPr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7) LIDKVIDÁCIA VÝROBKU</w:t>
      </w:r>
    </w:p>
    <w:p w14:paraId="3454B06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Po uplynutí životnosti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v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prípade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nutnosti opravy,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ktorá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javí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značne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neekonomická,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likvidujú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jednotlivé časti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celkovej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demontáži s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ohľadom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dodržanie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požiadaviek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 ochranu životného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prostredia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554012F7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105ADE8C" w14:textId="77777777" w:rsidR="004435E6" w:rsidRDefault="004435E6" w:rsidP="004435E6">
      <w:pPr>
        <w:rPr>
          <w:rFonts w:ascii="Calibri" w:hAnsi="Calibri" w:cs="Calibri"/>
          <w:color w:val="000000"/>
          <w:sz w:val="20"/>
          <w:szCs w:val="20"/>
        </w:rPr>
      </w:pPr>
    </w:p>
    <w:p w14:paraId="3000E4C5" w14:textId="327FDD19" w:rsidR="004435E6" w:rsidRPr="004435E6" w:rsidRDefault="004435E6" w:rsidP="004435E6">
      <w:pPr>
        <w:rPr>
          <w:rFonts w:ascii="Calibri" w:hAnsi="Calibri" w:cs="Calibri"/>
          <w:b/>
          <w:bCs/>
          <w:color w:val="000000"/>
        </w:rPr>
      </w:pPr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8) UMIESTNENIE NÁVODOV NA POUŽITIE</w:t>
      </w:r>
    </w:p>
    <w:p w14:paraId="2D55229F" w14:textId="34FBE4D2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Rebríky sú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bočniciach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opatrené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nálepkami s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piktogramami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ktoré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znázorňujú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nutné rebríky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naopak,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aké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použitie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neprípustné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bezpodmienečne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nutné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iba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spôsobom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určeným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výrobcom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 na základe platných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bezpečnostných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predpisov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( STN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EN 131-3:2019 ).</w:t>
      </w:r>
    </w:p>
    <w:p w14:paraId="361E0B6C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39A90A06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Ku každému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dodaný návod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(tento je k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nahliadnutiu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aj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webovej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adrese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výrobcu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Je nutné ho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preštudovať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každým použitím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24F24F37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52137D6C" w14:textId="77777777" w:rsidR="004435E6" w:rsidRDefault="004435E6" w:rsidP="004435E6">
      <w:pPr>
        <w:rPr>
          <w:rFonts w:ascii="Calibri" w:hAnsi="Calibri" w:cs="Calibri"/>
          <w:color w:val="000000"/>
        </w:rPr>
      </w:pPr>
    </w:p>
    <w:p w14:paraId="7ED5ABF2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Návod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používanie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rebríka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spracovaný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podľa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príslušnej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normy EN 131-3:2019.</w:t>
      </w:r>
    </w:p>
    <w:p w14:paraId="6632613E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35C96AF4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0B18EDE8" w14:textId="50BF66AF" w:rsidR="004435E6" w:rsidRDefault="004435E6" w:rsidP="004435E6">
      <w:pPr>
        <w:rPr>
          <w:rFonts w:ascii="Calibri" w:hAnsi="Calibri" w:cs="Calibri"/>
          <w:color w:val="000000"/>
        </w:rPr>
      </w:pPr>
      <w:proofErr w:type="spellStart"/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Výrobca</w:t>
      </w:r>
      <w:proofErr w:type="spellEnd"/>
      <w:r w:rsidRPr="004435E6">
        <w:rPr>
          <w:rFonts w:ascii="Calibri" w:hAnsi="Calibri" w:cs="Calibri"/>
          <w:b/>
          <w:bCs/>
          <w:color w:val="000000"/>
          <w:sz w:val="20"/>
          <w:szCs w:val="20"/>
        </w:rPr>
        <w:t>: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Cmol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rebríky s.r.o. Strážnice, </w:t>
      </w:r>
      <w:hyperlink r:id="rId4" w:history="1">
        <w:r>
          <w:rPr>
            <w:rStyle w:val="Hypertextovodkaz"/>
            <w:rFonts w:ascii="Calibri" w:hAnsi="Calibri" w:cs="Calibri"/>
            <w:sz w:val="20"/>
            <w:szCs w:val="20"/>
          </w:rPr>
          <w:t>www.drevozebrik.cz</w:t>
        </w:r>
      </w:hyperlink>
    </w:p>
    <w:p w14:paraId="566B99E6" w14:textId="77777777" w:rsidR="004435E6" w:rsidRDefault="004435E6" w:rsidP="004435E6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Rebríky certifikoval TSÚS Bratislava (certifikát na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nahliadnutie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výrobcu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alebo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vášho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predajcu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).</w:t>
      </w:r>
    </w:p>
    <w:p w14:paraId="04A29205" w14:textId="77777777" w:rsidR="00A4016B" w:rsidRDefault="00A4016B"/>
    <w:sectPr w:rsidR="00A4016B" w:rsidSect="00DD171D">
      <w:pgSz w:w="11906" w:h="16838"/>
      <w:pgMar w:top="993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5E6"/>
    <w:rsid w:val="004435E6"/>
    <w:rsid w:val="007C16B0"/>
    <w:rsid w:val="00931848"/>
    <w:rsid w:val="00A4016B"/>
    <w:rsid w:val="00B81B21"/>
    <w:rsid w:val="00C37F4F"/>
    <w:rsid w:val="00DD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67A6A"/>
  <w15:chartTrackingRefBased/>
  <w15:docId w15:val="{8A428A95-4CBA-4D9F-802C-75D962246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435E6"/>
    <w:pPr>
      <w:spacing w:after="0" w:line="240" w:lineRule="auto"/>
    </w:pPr>
    <w:rPr>
      <w:rFonts w:ascii="Aptos" w:hAnsi="Aptos" w:cs="Aptos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435E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435E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435E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435E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435E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435E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435E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435E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435E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435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435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435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435E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435E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435E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435E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435E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435E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435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443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435E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4435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435E6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4435E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435E6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4435E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435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435E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435E6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semiHidden/>
    <w:unhideWhenUsed/>
    <w:rsid w:val="004435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6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revozebrik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1300</Words>
  <Characters>7676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Podsedník</dc:creator>
  <cp:keywords/>
  <dc:description/>
  <cp:lastModifiedBy>Jiří Podsedník</cp:lastModifiedBy>
  <cp:revision>2</cp:revision>
  <dcterms:created xsi:type="dcterms:W3CDTF">2024-03-21T12:58:00Z</dcterms:created>
  <dcterms:modified xsi:type="dcterms:W3CDTF">2024-03-21T13:12:00Z</dcterms:modified>
</cp:coreProperties>
</file>